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506E4D68"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7F4573">
        <w:rPr>
          <w:rFonts w:ascii="GHEA Grapalat" w:hAnsi="GHEA Grapalat"/>
          <w:i w:val="0"/>
          <w:color w:val="000000" w:themeColor="text1"/>
          <w:sz w:val="24"/>
          <w:szCs w:val="24"/>
          <w:lang w:val="hy-AM"/>
        </w:rPr>
        <w:t>26</w:t>
      </w:r>
      <w:r w:rsidRPr="00BE14EA">
        <w:rPr>
          <w:rFonts w:ascii="GHEA Grapalat" w:hAnsi="GHEA Grapalat"/>
          <w:i w:val="0"/>
          <w:color w:val="000000" w:themeColor="text1"/>
          <w:sz w:val="24"/>
          <w:szCs w:val="24"/>
        </w:rPr>
        <w:t>" "</w:t>
      </w:r>
      <w:r w:rsidR="00C30066" w:rsidRPr="00BE14EA">
        <w:rPr>
          <w:rFonts w:ascii="GHEA Grapalat" w:hAnsi="GHEA Grapalat"/>
          <w:i w:val="0"/>
          <w:color w:val="000000" w:themeColor="text1"/>
          <w:sz w:val="24"/>
          <w:szCs w:val="24"/>
        </w:rPr>
        <w:t>0</w:t>
      </w:r>
      <w:r w:rsidR="00595A40">
        <w:rPr>
          <w:rFonts w:ascii="GHEA Grapalat" w:hAnsi="GHEA Grapalat"/>
          <w:i w:val="0"/>
          <w:color w:val="000000" w:themeColor="text1"/>
          <w:sz w:val="24"/>
          <w:szCs w:val="24"/>
        </w:rPr>
        <w:t>9</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1B6F6A86"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4455AA" w:rsidRPr="00BE14EA">
        <w:rPr>
          <w:rFonts w:ascii="GHEA Grapalat" w:hAnsi="GHEA Grapalat"/>
          <w:i w:val="0"/>
          <w:color w:val="000000" w:themeColor="text1"/>
          <w:sz w:val="24"/>
          <w:szCs w:val="24"/>
          <w:lang w:val="hy-AM"/>
        </w:rPr>
        <w:t>1</w:t>
      </w:r>
      <w:r w:rsidR="00595A40">
        <w:rPr>
          <w:rFonts w:ascii="GHEA Grapalat" w:hAnsi="GHEA Grapalat"/>
          <w:i w:val="0"/>
          <w:color w:val="000000" w:themeColor="text1"/>
          <w:sz w:val="24"/>
          <w:szCs w:val="24"/>
          <w:lang w:val="hy-AM"/>
        </w:rPr>
        <w:t>8</w:t>
      </w:r>
      <w:r w:rsidR="00C478D2">
        <w:rPr>
          <w:rFonts w:ascii="GHEA Grapalat" w:hAnsi="GHEA Grapalat"/>
          <w:i w:val="0"/>
          <w:color w:val="000000" w:themeColor="text1"/>
          <w:sz w:val="24"/>
          <w:szCs w:val="24"/>
          <w:lang w:val="hy-AM"/>
        </w:rPr>
        <w:t>5</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06296EF"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C478D2" w:rsidRPr="005D4469">
        <w:rPr>
          <w:rFonts w:ascii="GHEA Grapalat" w:hAnsi="GHEA Grapalat" w:cs="Sylfaen"/>
          <w:b/>
          <w:sz w:val="22"/>
          <w:lang w:val="hy-AM"/>
        </w:rPr>
        <w:t>Renovation works of the inner courtyard stairs of the Kentron administrative district of Yerevan</w:t>
      </w:r>
      <w:r w:rsidR="00C478D2" w:rsidRPr="00BE14EA">
        <w:rPr>
          <w:rFonts w:ascii="GHEA Grapalat" w:hAnsi="GHEA Grapalat"/>
          <w:color w:val="000000" w:themeColor="text1"/>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5421108"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D14B4D">
        <w:rPr>
          <w:rFonts w:ascii="GHEA Grapalat" w:hAnsi="GHEA Grapalat"/>
          <w:b/>
          <w:bCs/>
          <w:i w:val="0"/>
          <w:color w:val="000000" w:themeColor="text1"/>
          <w:spacing w:val="1"/>
          <w:sz w:val="24"/>
          <w:szCs w:val="24"/>
          <w:lang w:val="hy-AM"/>
        </w:rPr>
        <w:t>10</w:t>
      </w:r>
      <w:r w:rsidR="00C30066"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7F4573">
        <w:rPr>
          <w:rFonts w:ascii="GHEA Grapalat" w:hAnsi="GHEA Grapalat"/>
          <w:b/>
          <w:bCs/>
          <w:i w:val="0"/>
          <w:color w:val="000000" w:themeColor="text1"/>
          <w:spacing w:val="1"/>
          <w:sz w:val="24"/>
          <w:szCs w:val="24"/>
          <w:lang w:val="hy-AM"/>
        </w:rPr>
        <w:t>07</w:t>
      </w:r>
      <w:r w:rsidR="003247C3" w:rsidRPr="00BE14EA">
        <w:rPr>
          <w:rFonts w:ascii="GHEA Grapalat" w:hAnsi="GHEA Grapalat"/>
          <w:b/>
          <w:bCs/>
          <w:i w:val="0"/>
          <w:color w:val="000000" w:themeColor="text1"/>
          <w:spacing w:val="1"/>
          <w:sz w:val="24"/>
          <w:szCs w:val="24"/>
          <w:lang w:val="hy-AM"/>
        </w:rPr>
        <w:t>.</w:t>
      </w:r>
      <w:r w:rsidR="007F4573">
        <w:rPr>
          <w:rFonts w:ascii="GHEA Grapalat" w:hAnsi="GHEA Grapalat"/>
          <w:b/>
          <w:bCs/>
          <w:i w:val="0"/>
          <w:color w:val="000000" w:themeColor="text1"/>
          <w:spacing w:val="1"/>
          <w:sz w:val="24"/>
          <w:szCs w:val="24"/>
          <w:lang w:val="hy-AM"/>
        </w:rPr>
        <w:t>10</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48A7D6BE"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D14B4D">
        <w:rPr>
          <w:rFonts w:ascii="GHEA Grapalat" w:hAnsi="GHEA Grapalat"/>
          <w:b/>
          <w:bCs/>
          <w:i w:val="0"/>
          <w:color w:val="000000" w:themeColor="text1"/>
          <w:spacing w:val="1"/>
          <w:sz w:val="24"/>
          <w:szCs w:val="24"/>
          <w:lang w:val="hy-AM"/>
        </w:rPr>
        <w:t>10</w:t>
      </w:r>
      <w:r w:rsidR="00402453"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7F4573">
        <w:rPr>
          <w:rFonts w:ascii="GHEA Grapalat" w:hAnsi="GHEA Grapalat"/>
          <w:b/>
          <w:bCs/>
          <w:i w:val="0"/>
          <w:color w:val="000000" w:themeColor="text1"/>
          <w:spacing w:val="1"/>
          <w:sz w:val="24"/>
          <w:szCs w:val="24"/>
          <w:lang w:val="hy-AM"/>
        </w:rPr>
        <w:t>07</w:t>
      </w:r>
      <w:r w:rsidR="00C30066" w:rsidRPr="00BE14EA">
        <w:rPr>
          <w:rFonts w:ascii="GHEA Grapalat" w:hAnsi="GHEA Grapalat"/>
          <w:b/>
          <w:bCs/>
          <w:i w:val="0"/>
          <w:color w:val="000000" w:themeColor="text1"/>
          <w:spacing w:val="1"/>
          <w:sz w:val="24"/>
          <w:szCs w:val="24"/>
          <w:lang w:val="en-US"/>
        </w:rPr>
        <w:t>.</w:t>
      </w:r>
      <w:r w:rsidR="007F4573">
        <w:rPr>
          <w:rFonts w:ascii="GHEA Grapalat" w:hAnsi="GHEA Grapalat"/>
          <w:b/>
          <w:bCs/>
          <w:i w:val="0"/>
          <w:color w:val="000000" w:themeColor="text1"/>
          <w:spacing w:val="1"/>
          <w:sz w:val="24"/>
          <w:szCs w:val="24"/>
          <w:lang w:val="hy-AM"/>
        </w:rPr>
        <w:t>10</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2E779E0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1B59F4">
        <w:rPr>
          <w:rFonts w:ascii="GHEA Grapalat" w:hAnsi="GHEA Grapalat"/>
          <w:i w:val="0"/>
          <w:color w:val="000000" w:themeColor="text1"/>
          <w:sz w:val="24"/>
          <w:szCs w:val="24"/>
          <w:lang w:val="en-US"/>
        </w:rPr>
        <w:t>Vachagan Mejunc</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01A6134F"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764C12">
        <w:rPr>
          <w:rFonts w:ascii="GHEA Grapalat" w:hAnsi="GHEA Grapalat"/>
          <w:i w:val="0"/>
          <w:color w:val="000000" w:themeColor="text1"/>
          <w:sz w:val="24"/>
          <w:szCs w:val="24"/>
        </w:rPr>
        <w:t>v</w:t>
      </w:r>
      <w:r w:rsidR="003340C1">
        <w:rPr>
          <w:rFonts w:ascii="GHEA Grapalat" w:hAnsi="GHEA Grapalat"/>
          <w:i w:val="0"/>
          <w:color w:val="000000" w:themeColor="text1"/>
          <w:sz w:val="24"/>
          <w:szCs w:val="24"/>
        </w:rPr>
        <w:t>achagan.mejunc</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9C54F" w14:textId="77777777" w:rsidR="0079417D" w:rsidRDefault="0079417D">
      <w:r>
        <w:separator/>
      </w:r>
    </w:p>
  </w:endnote>
  <w:endnote w:type="continuationSeparator" w:id="0">
    <w:p w14:paraId="44FB6A92" w14:textId="77777777" w:rsidR="0079417D" w:rsidRDefault="00794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C2C8F" w14:textId="77777777" w:rsidR="0079417D" w:rsidRDefault="0079417D">
      <w:r>
        <w:separator/>
      </w:r>
    </w:p>
  </w:footnote>
  <w:footnote w:type="continuationSeparator" w:id="0">
    <w:p w14:paraId="2A9F912D" w14:textId="77777777" w:rsidR="0079417D" w:rsidRDefault="007941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80</cp:revision>
  <cp:lastPrinted>2017-05-25T08:14:00Z</cp:lastPrinted>
  <dcterms:created xsi:type="dcterms:W3CDTF">2017-06-08T07:41:00Z</dcterms:created>
  <dcterms:modified xsi:type="dcterms:W3CDTF">2025-09-25T10:10:00Z</dcterms:modified>
</cp:coreProperties>
</file>